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0C4A1493">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766A2806"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960E55" w:rsidRPr="00960E55">
        <w:rPr>
          <w:rFonts w:ascii="Arial" w:hAnsi="Arial" w:cs="Arial"/>
          <w:b/>
          <w:color w:val="002E3B" w:themeColor="accent1"/>
          <w:sz w:val="40"/>
          <w:szCs w:val="40"/>
        </w:rPr>
        <w:t>Liquid Metal Artificial Enzymes</w:t>
      </w:r>
    </w:p>
    <w:p w14:paraId="114C3B48" w14:textId="221DA4AD"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55DB2">
        <w:rPr>
          <w:rFonts w:ascii="Arial" w:hAnsi="Arial" w:cs="Arial"/>
          <w:bCs/>
          <w:sz w:val="22"/>
        </w:rPr>
        <w:t>Sept 2025</w:t>
      </w:r>
    </w:p>
    <w:p w14:paraId="12589744" w14:textId="09625D1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E54E21">
        <w:rPr>
          <w:rStyle w:val="Heading2Char"/>
          <w:rFonts w:ascii="Arial" w:hAnsi="Arial" w:cs="Arial"/>
          <w:b w:val="0"/>
          <w:bCs/>
          <w:color w:val="auto"/>
          <w:sz w:val="22"/>
          <w:szCs w:val="22"/>
        </w:rPr>
        <w:t>Chengchen Zhang</w:t>
      </w:r>
      <w:r w:rsidR="004B31BB">
        <w:rPr>
          <w:rFonts w:ascii="Roboto" w:hAnsi="Roboto"/>
          <w:bCs/>
          <w:sz w:val="22"/>
        </w:rPr>
        <w:pict w14:anchorId="76392F8A">
          <v:rect id="_x0000_i1025" style="width:0;height:1.5pt"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36F2163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32438" w:rsidRPr="007B184A">
        <w:rPr>
          <w:rStyle w:val="Heading2Char"/>
          <w:rFonts w:ascii="Arial" w:hAnsi="Arial" w:cs="Arial"/>
          <w:b w:val="0"/>
          <w:bCs/>
          <w:color w:val="auto"/>
          <w:sz w:val="22"/>
          <w:szCs w:val="22"/>
          <w:lang w:eastAsia="zh-CN"/>
        </w:rPr>
        <w:t>Electronics and Computer Science</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64C4C2C5"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F0382" w:rsidRPr="007B184A">
        <w:rPr>
          <w:rStyle w:val="Heading2Char"/>
          <w:rFonts w:ascii="Arial" w:hAnsi="Arial" w:cs="Arial"/>
          <w:b w:val="0"/>
          <w:bCs/>
          <w:color w:val="auto"/>
          <w:sz w:val="22"/>
          <w:szCs w:val="22"/>
        </w:rPr>
        <w:t>Chengchen Zhang</w:t>
      </w:r>
    </w:p>
    <w:p w14:paraId="1DD585A1" w14:textId="005B5BC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F0382" w:rsidRPr="007B184A">
        <w:rPr>
          <w:rStyle w:val="Heading2Char"/>
          <w:rFonts w:ascii="Arial" w:hAnsi="Arial" w:cs="Arial"/>
          <w:b w:val="0"/>
          <w:bCs/>
          <w:color w:val="auto"/>
          <w:sz w:val="22"/>
          <w:szCs w:val="22"/>
        </w:rPr>
        <w:t>Chengchen Zhang</w:t>
      </w:r>
    </w:p>
    <w:p w14:paraId="79E9B958" w14:textId="1272D23D"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1765D" w:rsidRPr="007B184A">
        <w:rPr>
          <w:rFonts w:ascii="Arial" w:hAnsi="Arial" w:cs="Arial"/>
          <w:sz w:val="22"/>
          <w:lang w:eastAsia="zh-CN"/>
        </w:rPr>
        <w:t>Highfield Campus</w:t>
      </w:r>
    </w:p>
    <w:p w14:paraId="4FB321EB" w14:textId="7D66A3ED" w:rsidR="00886EF0" w:rsidRPr="00722340" w:rsidRDefault="004B31BB"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4B31BB"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093AF543" w:rsidR="00886EF0" w:rsidRPr="00722340" w:rsidRDefault="006C1513"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354EFB">
        <w:rPr>
          <w:rFonts w:ascii="Roboto" w:hAnsi="Roboto"/>
          <w:b/>
          <w:bCs/>
          <w:color w:val="002E3B" w:themeColor="accent1"/>
          <w:sz w:val="22"/>
        </w:rPr>
        <w:t>5</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3482E368" w:rsidR="00886EF0" w:rsidRPr="00722340" w:rsidRDefault="00354EFB"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Pr="006D162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A09BA2F" w14:textId="77B14CB7" w:rsidR="00886EF0" w:rsidRPr="00722340" w:rsidRDefault="006C151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3CEA8BA5"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Education Contribution</w:t>
      </w:r>
      <w:r>
        <w:rPr>
          <w:rFonts w:ascii="Arial" w:hAnsi="Arial" w:cs="Arial"/>
          <w:sz w:val="22"/>
        </w:rPr>
        <w:t>:</w:t>
      </w:r>
    </w:p>
    <w:p w14:paraId="6F47850B" w14:textId="3F5DCE49" w:rsidR="008B0F71" w:rsidRPr="00800462" w:rsidRDefault="00E5700A" w:rsidP="00800462">
      <w:pPr>
        <w:pStyle w:val="ListParagraph"/>
        <w:numPr>
          <w:ilvl w:val="0"/>
          <w:numId w:val="14"/>
        </w:numPr>
        <w:ind w:left="851" w:right="340"/>
        <w:contextualSpacing w:val="0"/>
        <w:rPr>
          <w:rFonts w:ascii="Arial" w:hAnsi="Arial" w:cs="Arial"/>
          <w:sz w:val="22"/>
        </w:rPr>
      </w:pPr>
      <w:r w:rsidRPr="00E5700A">
        <w:rPr>
          <w:rStyle w:val="Heading2Char"/>
          <w:rFonts w:ascii="Roboto" w:hAnsi="Roboto"/>
          <w:b w:val="0"/>
          <w:bCs/>
          <w:color w:val="auto"/>
          <w:sz w:val="22"/>
          <w:szCs w:val="22"/>
        </w:rPr>
        <w:t>Building experience and competence in scholarly educational practice, with appropriate guidance, support and supervision. Work is typically focused on delivery of teaching and learning activities</w:t>
      </w:r>
      <w:r w:rsidRPr="006D162A">
        <w:rPr>
          <w:rFonts w:ascii="Arial" w:hAnsi="Arial" w:cs="Arial"/>
          <w:sz w:val="22"/>
        </w:rPr>
        <w:t>.</w:t>
      </w:r>
    </w:p>
    <w:p w14:paraId="72ECD5FC" w14:textId="1C221F37" w:rsidR="00886EF0" w:rsidRPr="00722340" w:rsidRDefault="006C151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7661411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lastRenderedPageBreak/>
        <w:t>Knowledge Exchange and Enterprise Contribution</w:t>
      </w:r>
      <w:r>
        <w:rPr>
          <w:rFonts w:ascii="Arial" w:hAnsi="Arial" w:cs="Arial"/>
          <w:sz w:val="22"/>
        </w:rPr>
        <w:t>:</w:t>
      </w:r>
    </w:p>
    <w:p w14:paraId="3D308394" w14:textId="598D6A01" w:rsidR="00E5700A" w:rsidRPr="006D162A" w:rsidRDefault="00E5700A" w:rsidP="00E5700A">
      <w:pPr>
        <w:pStyle w:val="ListParagraph"/>
        <w:numPr>
          <w:ilvl w:val="0"/>
          <w:numId w:val="14"/>
        </w:numPr>
        <w:ind w:left="851" w:right="340"/>
        <w:contextualSpacing w:val="0"/>
        <w:rPr>
          <w:rFonts w:ascii="Arial" w:hAnsi="Arial" w:cs="Arial"/>
          <w:sz w:val="22"/>
        </w:rPr>
      </w:pPr>
      <w:r w:rsidRPr="00E5700A">
        <w:rPr>
          <w:rFonts w:ascii="Arial" w:hAnsi="Arial" w:cs="Arial"/>
          <w:sz w:val="22"/>
        </w:rPr>
        <w:t>Building specialist knowledge and experience, with appropriate guidance, support and supervision. Work is typically focused on contributing to the design, development and delivery of knowledge exchange and/or enterprise activities and outputs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4B31BB"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217B0BBD" w:rsidR="00886EF0" w:rsidRPr="006D188A" w:rsidRDefault="0060242C" w:rsidP="002B5854">
      <w:pPr>
        <w:ind w:left="567"/>
        <w:rPr>
          <w:rFonts w:ascii="Arial" w:hAnsi="Arial" w:cs="Arial"/>
          <w:sz w:val="22"/>
        </w:rPr>
      </w:pPr>
      <w:r w:rsidRPr="006D188A">
        <w:rPr>
          <w:rFonts w:ascii="Arial" w:hAnsi="Arial" w:cs="Arial"/>
          <w:sz w:val="22"/>
        </w:rPr>
        <w:t>Head of Department</w:t>
      </w:r>
    </w:p>
    <w:p w14:paraId="13AA55C6" w14:textId="77777777" w:rsidR="005E343C" w:rsidRDefault="005E343C" w:rsidP="002B5854">
      <w:pPr>
        <w:ind w:left="567"/>
        <w:rPr>
          <w:rFonts w:ascii="Arial" w:hAnsi="Arial" w:cs="Arial"/>
          <w:sz w:val="22"/>
        </w:rPr>
      </w:pPr>
      <w:r w:rsidRPr="005E343C">
        <w:rPr>
          <w:rFonts w:ascii="Arial" w:hAnsi="Arial" w:cs="Arial"/>
          <w:sz w:val="22"/>
        </w:rPr>
        <w:t>Technicians</w:t>
      </w:r>
    </w:p>
    <w:p w14:paraId="61F2574D" w14:textId="77777777" w:rsidR="00727749" w:rsidRDefault="005E343C" w:rsidP="00727749">
      <w:pPr>
        <w:ind w:left="567"/>
        <w:rPr>
          <w:rFonts w:ascii="Arial" w:hAnsi="Arial" w:cs="Arial"/>
          <w:sz w:val="22"/>
        </w:rPr>
      </w:pPr>
      <w:r w:rsidRPr="005E343C">
        <w:rPr>
          <w:rFonts w:ascii="Arial" w:hAnsi="Arial" w:cs="Arial"/>
          <w:sz w:val="22"/>
        </w:rPr>
        <w:t>Industry partners</w:t>
      </w:r>
    </w:p>
    <w:p w14:paraId="7A27DFDD" w14:textId="249ACE8A" w:rsidR="00A2516E" w:rsidRPr="00727749" w:rsidRDefault="00727749" w:rsidP="00727749">
      <w:pPr>
        <w:ind w:left="567"/>
        <w:rPr>
          <w:rFonts w:ascii="Arial" w:hAnsi="Arial" w:cs="Arial"/>
          <w:sz w:val="22"/>
        </w:rPr>
      </w:pPr>
      <w:r w:rsidRPr="00727749">
        <w:rPr>
          <w:rFonts w:ascii="Arial" w:hAnsi="Arial" w:cs="Arial"/>
          <w:sz w:val="22"/>
        </w:rPr>
        <w:t>Collaborators from other universities</w:t>
      </w:r>
      <w:r w:rsidR="004B31BB">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887447" w:rsidR="00232309" w:rsidRPr="006D162A" w:rsidRDefault="00594D7E" w:rsidP="002B5854">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p>
    <w:bookmarkEnd w:id="1"/>
    <w:p w14:paraId="09E730F5" w14:textId="0846EB47" w:rsidR="00A2516E" w:rsidRPr="00722340" w:rsidRDefault="004B31BB"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EF28602" w14:textId="6E43FF23" w:rsidR="00B43CFD" w:rsidRPr="00B43CFD" w:rsidRDefault="00B43CFD" w:rsidP="00B43CFD">
      <w:pPr>
        <w:pStyle w:val="ListParagraph"/>
        <w:numPr>
          <w:ilvl w:val="0"/>
          <w:numId w:val="6"/>
        </w:numPr>
        <w:rPr>
          <w:rFonts w:ascii="Arial" w:hAnsi="Arial" w:cs="Arial"/>
          <w:sz w:val="22"/>
        </w:rPr>
      </w:pPr>
      <w:r w:rsidRPr="00B43CFD">
        <w:rPr>
          <w:rFonts w:ascii="Arial" w:hAnsi="Arial" w:cs="Arial"/>
          <w:sz w:val="22"/>
        </w:rPr>
        <w:t>Substantial and authoritative practical knowledge and experience in materials science, nanotechnology, bioengineering, chemistry, or a closely related discipline, supported by a strong understanding of functional nanomaterials and catalytic systems.</w:t>
      </w:r>
    </w:p>
    <w:p w14:paraId="070BC33C" w14:textId="3266B26E" w:rsidR="00B43CFD" w:rsidRPr="00B43CFD" w:rsidRDefault="00B43CFD" w:rsidP="00B43CFD">
      <w:pPr>
        <w:pStyle w:val="ListParagraph"/>
        <w:numPr>
          <w:ilvl w:val="0"/>
          <w:numId w:val="6"/>
        </w:numPr>
        <w:rPr>
          <w:rFonts w:ascii="Arial" w:hAnsi="Arial" w:cs="Arial"/>
          <w:sz w:val="22"/>
        </w:rPr>
      </w:pPr>
      <w:r w:rsidRPr="00B43CFD">
        <w:rPr>
          <w:rFonts w:ascii="Arial" w:hAnsi="Arial" w:cs="Arial"/>
          <w:sz w:val="22"/>
        </w:rPr>
        <w:t>Demonstrated experience in the synthesis, modification, or characterisation of nanomaterials, such as metal nanoparticles, liquid metal nanostructures, or other functional nanomaterials.</w:t>
      </w:r>
    </w:p>
    <w:p w14:paraId="5FAB0901" w14:textId="1901F7B2" w:rsidR="00B43CFD" w:rsidRPr="00B43CFD" w:rsidRDefault="00B43CFD" w:rsidP="00B43CFD">
      <w:pPr>
        <w:pStyle w:val="ListParagraph"/>
        <w:numPr>
          <w:ilvl w:val="0"/>
          <w:numId w:val="6"/>
        </w:numPr>
        <w:rPr>
          <w:rFonts w:ascii="Arial" w:hAnsi="Arial" w:cs="Arial"/>
          <w:sz w:val="22"/>
        </w:rPr>
      </w:pPr>
      <w:r w:rsidRPr="00B43CFD">
        <w:rPr>
          <w:rFonts w:ascii="Arial" w:hAnsi="Arial" w:cs="Arial"/>
          <w:sz w:val="22"/>
        </w:rPr>
        <w:t>Experience investigating artificial enzyme systems, nanozymes, or catalytic nanomaterials, including evaluation of catalytic activity and reaction mechanisms.</w:t>
      </w:r>
    </w:p>
    <w:p w14:paraId="7E026B38" w14:textId="77777777" w:rsidR="00A53BB6" w:rsidRDefault="00B43CFD" w:rsidP="00A53BB6">
      <w:pPr>
        <w:pStyle w:val="ListParagraph"/>
        <w:numPr>
          <w:ilvl w:val="0"/>
          <w:numId w:val="6"/>
        </w:numPr>
        <w:contextualSpacing w:val="0"/>
        <w:rPr>
          <w:rFonts w:ascii="Arial" w:hAnsi="Arial" w:cs="Arial"/>
          <w:sz w:val="22"/>
        </w:rPr>
      </w:pPr>
      <w:r w:rsidRPr="00B43CFD">
        <w:rPr>
          <w:rFonts w:ascii="Arial" w:hAnsi="Arial" w:cs="Arial"/>
          <w:sz w:val="22"/>
        </w:rPr>
        <w:t>Experience with advanced materials characterisation techniques (e.g. electron microscopy, spectroscopy, surface analysis, or particle characterisation methods).</w:t>
      </w:r>
    </w:p>
    <w:p w14:paraId="3210849A" w14:textId="77777777" w:rsidR="00A53BB6" w:rsidRDefault="00392D27" w:rsidP="00A53BB6">
      <w:pPr>
        <w:pStyle w:val="ListParagraph"/>
        <w:numPr>
          <w:ilvl w:val="0"/>
          <w:numId w:val="6"/>
        </w:numPr>
        <w:contextualSpacing w:val="0"/>
        <w:rPr>
          <w:rFonts w:ascii="Arial" w:hAnsi="Arial" w:cs="Arial"/>
          <w:sz w:val="22"/>
        </w:rPr>
      </w:pPr>
      <w:r w:rsidRPr="00A53BB6">
        <w:rPr>
          <w:rFonts w:ascii="Arial" w:hAnsi="Arial" w:cs="Arial"/>
          <w:sz w:val="22"/>
        </w:rPr>
        <w:t>Evidence of peer-reviewed publications in relevant research areas.</w:t>
      </w:r>
    </w:p>
    <w:p w14:paraId="71112056" w14:textId="5C6BE3D7" w:rsidR="00173098" w:rsidRPr="00A53BB6" w:rsidRDefault="00392D27" w:rsidP="00A53BB6">
      <w:pPr>
        <w:pStyle w:val="ListParagraph"/>
        <w:numPr>
          <w:ilvl w:val="0"/>
          <w:numId w:val="6"/>
        </w:numPr>
        <w:contextualSpacing w:val="0"/>
        <w:rPr>
          <w:rFonts w:ascii="Arial" w:hAnsi="Arial" w:cs="Arial"/>
          <w:sz w:val="22"/>
        </w:rPr>
      </w:pPr>
      <w:r w:rsidRPr="00A53BB6">
        <w:rPr>
          <w:rFonts w:ascii="Arial" w:hAnsi="Arial" w:cs="Arial"/>
          <w:sz w:val="22"/>
        </w:rPr>
        <w:t>Ability to work independently while contributing effectively within a multidisciplinary research team.</w:t>
      </w:r>
    </w:p>
    <w:p w14:paraId="5050D582" w14:textId="77777777" w:rsidR="00173098" w:rsidRPr="00173098" w:rsidRDefault="00173098" w:rsidP="00173098">
      <w:pPr>
        <w:rPr>
          <w:rFonts w:ascii="Arial" w:hAnsi="Arial" w:cs="Arial"/>
          <w:sz w:val="22"/>
        </w:rPr>
      </w:pPr>
    </w:p>
    <w:p w14:paraId="0671B9F3" w14:textId="38632819" w:rsidR="005B29A7" w:rsidRPr="005B29A7" w:rsidRDefault="00BA0543" w:rsidP="00B9273D">
      <w:pPr>
        <w:pStyle w:val="ListParagraph"/>
        <w:numPr>
          <w:ilvl w:val="0"/>
          <w:numId w:val="6"/>
        </w:numPr>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B9273D">
      <w:pPr>
        <w:pStyle w:val="ListParagraph"/>
        <w:numPr>
          <w:ilvl w:val="1"/>
          <w:numId w:val="6"/>
        </w:numPr>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B9273D">
      <w:pPr>
        <w:pStyle w:val="ListParagraph"/>
        <w:numPr>
          <w:ilvl w:val="1"/>
          <w:numId w:val="6"/>
        </w:numPr>
        <w:contextualSpacing w:val="0"/>
        <w:rPr>
          <w:rFonts w:ascii="Arial" w:hAnsi="Arial" w:cs="Arial"/>
          <w:sz w:val="22"/>
        </w:rPr>
      </w:pPr>
      <w:r w:rsidRPr="005B29A7">
        <w:rPr>
          <w:rFonts w:ascii="Arial" w:hAnsi="Arial" w:cs="Arial"/>
          <w:sz w:val="22"/>
        </w:rPr>
        <w:t>Vocational training</w:t>
      </w:r>
    </w:p>
    <w:p w14:paraId="13622F4D" w14:textId="7F3A5663" w:rsidR="00C836E2" w:rsidRDefault="009A602E" w:rsidP="00B9273D">
      <w:pPr>
        <w:pStyle w:val="ListParagraph"/>
        <w:numPr>
          <w:ilvl w:val="1"/>
          <w:numId w:val="6"/>
        </w:numPr>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Pr="00B9273D">
        <w:rPr>
          <w:rFonts w:ascii="Arial" w:hAnsi="Arial" w:cs="Arial"/>
          <w:sz w:val="22"/>
        </w:rPr>
        <w:t>relevant subject area</w:t>
      </w:r>
      <w:r>
        <w:rPr>
          <w:rFonts w:ascii="Arial" w:hAnsi="Arial" w:cs="Arial"/>
          <w:sz w:val="22"/>
        </w:rPr>
        <w:t xml:space="preserve">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6FB1199E" w14:textId="6D2E3CA5" w:rsidR="0022194A" w:rsidRDefault="00CB1D5C" w:rsidP="0022194A">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sidR="00DE5F24" w:rsidRPr="00DE5F24">
        <w:rPr>
          <w:rFonts w:ascii="Arial" w:hAnsi="Arial" w:cs="Arial"/>
          <w:sz w:val="22"/>
        </w:rPr>
        <w:t>Materials Science, Nanotechnology, Biomedical Engineering, Chemistry, Bioengineering</w:t>
      </w:r>
      <w:r w:rsidR="004A6A2C" w:rsidRPr="007B184A">
        <w:rPr>
          <w:rFonts w:ascii="Arial" w:hAnsi="Arial" w:cs="Arial"/>
          <w:sz w:val="22"/>
        </w:rPr>
        <w:t>, or a closely related discipline</w:t>
      </w:r>
      <w:r w:rsidR="004A6A2C">
        <w:rPr>
          <w:rFonts w:ascii="Arial" w:hAnsi="Arial" w:cs="Arial"/>
          <w:sz w:val="22"/>
        </w:rPr>
        <w:t xml:space="preserve">, </w:t>
      </w:r>
      <w:r w:rsidR="004A6A2C" w:rsidRPr="00E40853">
        <w:rPr>
          <w:rFonts w:ascii="Arial" w:hAnsi="Arial" w:cs="Arial"/>
          <w:sz w:val="22"/>
        </w:rPr>
        <w:t>or equivalent professional experience</w:t>
      </w:r>
      <w:r>
        <w:rPr>
          <w:rFonts w:ascii="Arial" w:hAnsi="Arial" w:cs="Arial"/>
          <w:sz w:val="22"/>
        </w:rPr>
        <w:t>.</w:t>
      </w:r>
    </w:p>
    <w:p w14:paraId="337678EE" w14:textId="605470CF" w:rsidR="0022194A" w:rsidRDefault="0022194A" w:rsidP="0022194A">
      <w:pPr>
        <w:pStyle w:val="ListParagraph"/>
        <w:numPr>
          <w:ilvl w:val="0"/>
          <w:numId w:val="11"/>
        </w:numPr>
        <w:ind w:left="567" w:hanging="425"/>
        <w:contextualSpacing w:val="0"/>
        <w:rPr>
          <w:rFonts w:ascii="Arial" w:hAnsi="Arial" w:cs="Arial"/>
          <w:sz w:val="22"/>
        </w:rPr>
      </w:pPr>
      <w:r w:rsidRPr="0022194A">
        <w:rPr>
          <w:rFonts w:ascii="Arial" w:hAnsi="Arial" w:cs="Arial"/>
          <w:sz w:val="22"/>
        </w:rPr>
        <w:t xml:space="preserve">Experience </w:t>
      </w:r>
      <w:r w:rsidR="000675F8" w:rsidRPr="000675F8">
        <w:rPr>
          <w:rFonts w:ascii="Arial" w:hAnsi="Arial" w:cs="Arial"/>
          <w:sz w:val="22"/>
        </w:rPr>
        <w:t>working with liquid metal materials or gallium-based nanomaterials, including synthesis, stabilisation, or surface modification</w:t>
      </w:r>
      <w:r w:rsidRPr="0022194A">
        <w:rPr>
          <w:rFonts w:ascii="Arial" w:hAnsi="Arial" w:cs="Arial"/>
          <w:sz w:val="22"/>
        </w:rPr>
        <w:t>.</w:t>
      </w:r>
    </w:p>
    <w:p w14:paraId="2CEF8885" w14:textId="575BF94B" w:rsidR="0022194A" w:rsidRDefault="0022194A" w:rsidP="0022194A">
      <w:pPr>
        <w:pStyle w:val="ListParagraph"/>
        <w:numPr>
          <w:ilvl w:val="0"/>
          <w:numId w:val="11"/>
        </w:numPr>
        <w:ind w:left="567" w:hanging="425"/>
        <w:contextualSpacing w:val="0"/>
        <w:rPr>
          <w:rFonts w:ascii="Arial" w:hAnsi="Arial" w:cs="Arial"/>
          <w:sz w:val="22"/>
        </w:rPr>
      </w:pPr>
      <w:r w:rsidRPr="0022194A">
        <w:rPr>
          <w:rFonts w:ascii="Arial" w:hAnsi="Arial" w:cs="Arial"/>
          <w:sz w:val="22"/>
        </w:rPr>
        <w:t xml:space="preserve">Experience </w:t>
      </w:r>
      <w:r w:rsidR="000675F8" w:rsidRPr="000675F8">
        <w:rPr>
          <w:rFonts w:ascii="Arial" w:hAnsi="Arial" w:cs="Arial"/>
          <w:sz w:val="22"/>
        </w:rPr>
        <w:t>in artificial enzyme systems or nanozymes, including catalytic activity assays or mechanistic studies</w:t>
      </w:r>
      <w:r w:rsidRPr="0022194A">
        <w:rPr>
          <w:rFonts w:ascii="Arial" w:hAnsi="Arial" w:cs="Arial"/>
          <w:sz w:val="22"/>
        </w:rPr>
        <w:t>.</w:t>
      </w:r>
    </w:p>
    <w:p w14:paraId="6652D2D3" w14:textId="47EB1598" w:rsidR="0022194A" w:rsidRPr="0022194A" w:rsidRDefault="0022194A" w:rsidP="0022194A">
      <w:pPr>
        <w:pStyle w:val="ListParagraph"/>
        <w:numPr>
          <w:ilvl w:val="0"/>
          <w:numId w:val="11"/>
        </w:numPr>
        <w:ind w:left="567" w:hanging="425"/>
        <w:contextualSpacing w:val="0"/>
        <w:rPr>
          <w:rFonts w:ascii="Arial" w:hAnsi="Arial" w:cs="Arial"/>
          <w:sz w:val="22"/>
        </w:rPr>
      </w:pPr>
      <w:r w:rsidRPr="0022194A">
        <w:rPr>
          <w:rFonts w:ascii="Arial" w:hAnsi="Arial" w:cs="Arial"/>
          <w:sz w:val="22"/>
        </w:rPr>
        <w:t xml:space="preserve">Experience </w:t>
      </w:r>
      <w:r w:rsidR="004B31BB" w:rsidRPr="004B31BB">
        <w:rPr>
          <w:rFonts w:ascii="Arial" w:hAnsi="Arial" w:cs="Arial"/>
          <w:sz w:val="22"/>
        </w:rPr>
        <w:t xml:space="preserve">investigating nanomaterial–biological interactions, such as catalytic activity in biological environments or </w:t>
      </w:r>
      <w:proofErr w:type="spellStart"/>
      <w:r w:rsidR="004B31BB" w:rsidRPr="004B31BB">
        <w:rPr>
          <w:rFonts w:ascii="Arial" w:hAnsi="Arial" w:cs="Arial"/>
          <w:sz w:val="22"/>
        </w:rPr>
        <w:t>biointerface</w:t>
      </w:r>
      <w:proofErr w:type="spellEnd"/>
      <w:r w:rsidR="004B31BB" w:rsidRPr="004B31BB">
        <w:rPr>
          <w:rFonts w:ascii="Arial" w:hAnsi="Arial" w:cs="Arial"/>
          <w:sz w:val="22"/>
        </w:rPr>
        <w:t xml:space="preserve"> studies</w:t>
      </w:r>
      <w:r w:rsidRPr="0022194A">
        <w:rPr>
          <w:rFonts w:ascii="Arial" w:hAnsi="Arial" w:cs="Arial"/>
          <w:sz w:val="22"/>
        </w:rPr>
        <w:t>.</w:t>
      </w:r>
    </w:p>
    <w:p w14:paraId="1AEC6741" w14:textId="638A54B1" w:rsidR="0004217C" w:rsidRPr="00C9549D" w:rsidRDefault="004B31BB"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19C7FCC6" w14:textId="77777777" w:rsidR="00567207" w:rsidRDefault="00CB1D5C" w:rsidP="00567207">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26D53A50" w14:textId="3BA73C7B" w:rsidR="00567207" w:rsidRPr="00567207" w:rsidRDefault="00567207" w:rsidP="00567207">
      <w:pPr>
        <w:pStyle w:val="ListParagraph"/>
        <w:numPr>
          <w:ilvl w:val="0"/>
          <w:numId w:val="3"/>
        </w:numPr>
        <w:ind w:left="567"/>
        <w:contextualSpacing w:val="0"/>
        <w:rPr>
          <w:rFonts w:ascii="Roboto" w:hAnsi="Roboto"/>
          <w:sz w:val="22"/>
        </w:rPr>
      </w:pPr>
      <w:r w:rsidRPr="00567207">
        <w:rPr>
          <w:rFonts w:ascii="Roboto" w:hAnsi="Roboto"/>
          <w:sz w:val="22"/>
        </w:rPr>
        <w:t>Ability to work effectively within interdisciplinary teams spanning engineering, microbiology, and material science.</w:t>
      </w:r>
    </w:p>
    <w:p w14:paraId="5D2AD6C5" w14:textId="2BDC78BF" w:rsidR="00567207" w:rsidRPr="00567207" w:rsidRDefault="00567207" w:rsidP="00567207">
      <w:pPr>
        <w:pStyle w:val="ListParagraph"/>
        <w:numPr>
          <w:ilvl w:val="0"/>
          <w:numId w:val="3"/>
        </w:numPr>
        <w:rPr>
          <w:rFonts w:ascii="Roboto" w:hAnsi="Roboto"/>
          <w:sz w:val="22"/>
        </w:rPr>
      </w:pPr>
      <w:r w:rsidRPr="00567207">
        <w:rPr>
          <w:rFonts w:ascii="Roboto" w:hAnsi="Roboto"/>
          <w:sz w:val="22"/>
        </w:rPr>
        <w:t>Ability to communicate complex scientific concepts clearly to both specialist and non-specialist audiences.</w:t>
      </w:r>
    </w:p>
    <w:p w14:paraId="4F7E2DE4" w14:textId="441101F1" w:rsidR="00567207" w:rsidRPr="00567207" w:rsidRDefault="00567207" w:rsidP="00567207">
      <w:pPr>
        <w:pStyle w:val="ListParagraph"/>
        <w:numPr>
          <w:ilvl w:val="0"/>
          <w:numId w:val="3"/>
        </w:numPr>
        <w:rPr>
          <w:rFonts w:ascii="Roboto" w:hAnsi="Roboto"/>
          <w:sz w:val="22"/>
        </w:rPr>
      </w:pPr>
      <w:r w:rsidRPr="00567207">
        <w:rPr>
          <w:rFonts w:ascii="Roboto" w:hAnsi="Roboto"/>
          <w:sz w:val="22"/>
        </w:rPr>
        <w:lastRenderedPageBreak/>
        <w:t>Experience collaborating with colleagues across disciplines and contributing to joint research outputs.</w:t>
      </w:r>
    </w:p>
    <w:p w14:paraId="094F5742" w14:textId="5B844A20" w:rsidR="00FF6FEA" w:rsidRPr="006D162A" w:rsidRDefault="00567207" w:rsidP="00567207">
      <w:pPr>
        <w:pStyle w:val="ListParagraph"/>
        <w:numPr>
          <w:ilvl w:val="0"/>
          <w:numId w:val="3"/>
        </w:numPr>
        <w:contextualSpacing w:val="0"/>
        <w:rPr>
          <w:rFonts w:ascii="Roboto" w:hAnsi="Roboto"/>
          <w:sz w:val="22"/>
        </w:rPr>
      </w:pPr>
      <w:r w:rsidRPr="00567207">
        <w:rPr>
          <w:rFonts w:ascii="Roboto" w:hAnsi="Roboto"/>
          <w:sz w:val="22"/>
        </w:rPr>
        <w:t>Ability to mentor postgraduate students and research assistants within laboratory environments.</w:t>
      </w:r>
    </w:p>
    <w:p w14:paraId="61022A47" w14:textId="77777777" w:rsidR="00FF6FEA" w:rsidRDefault="00FF6FEA" w:rsidP="00CB1D5C">
      <w:pPr>
        <w:rPr>
          <w:rFonts w:ascii="Roboto" w:hAnsi="Roboto"/>
          <w:color w:val="E73238" w:themeColor="accent2"/>
          <w:sz w:val="22"/>
        </w:rPr>
      </w:pPr>
    </w:p>
    <w:p w14:paraId="6DC74EC0" w14:textId="3DEA4FBF"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292A5754" w:rsidR="006D162A" w:rsidRPr="006D162A" w:rsidRDefault="009F3314" w:rsidP="00CB1D5C">
      <w:pPr>
        <w:pStyle w:val="ListParagraph"/>
        <w:numPr>
          <w:ilvl w:val="0"/>
          <w:numId w:val="11"/>
        </w:numPr>
        <w:ind w:left="567" w:hanging="425"/>
        <w:contextualSpacing w:val="0"/>
        <w:rPr>
          <w:rFonts w:ascii="Arial" w:hAnsi="Arial" w:cs="Arial"/>
          <w:sz w:val="22"/>
        </w:rPr>
      </w:pPr>
      <w:r w:rsidRPr="009F3314">
        <w:rPr>
          <w:rFonts w:ascii="Arial" w:hAnsi="Arial" w:cs="Arial"/>
          <w:sz w:val="22"/>
        </w:rPr>
        <w:t>Experience collaborating with clinical, industrial or translational partners.</w:t>
      </w:r>
    </w:p>
    <w:p w14:paraId="53720CFE" w14:textId="2C9992A1" w:rsidR="0004217C" w:rsidRPr="00C9549D" w:rsidRDefault="004B31BB"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613333F7" w14:textId="77777777" w:rsidR="00D629C5" w:rsidRDefault="00CB1D5C" w:rsidP="00D629C5">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7B1F6910" w14:textId="77777777" w:rsidR="00D629C5" w:rsidRPr="00D629C5" w:rsidRDefault="00D629C5" w:rsidP="00D629C5">
      <w:pPr>
        <w:pStyle w:val="ListParagraph"/>
        <w:numPr>
          <w:ilvl w:val="0"/>
          <w:numId w:val="4"/>
        </w:numPr>
        <w:ind w:left="567"/>
        <w:contextualSpacing w:val="0"/>
        <w:rPr>
          <w:rFonts w:ascii="Roboto" w:hAnsi="Roboto"/>
          <w:sz w:val="22"/>
        </w:rPr>
      </w:pPr>
      <w:r w:rsidRPr="00D629C5">
        <w:rPr>
          <w:rFonts w:ascii="Arial" w:hAnsi="Arial" w:cs="Arial"/>
          <w:sz w:val="22"/>
        </w:rPr>
        <w:t>Ability to plan and manage complex experimental workflows involving biological systems and microfluidic devices.</w:t>
      </w:r>
    </w:p>
    <w:p w14:paraId="67C690D1" w14:textId="77777777" w:rsidR="00D629C5" w:rsidRPr="00D629C5" w:rsidRDefault="00D629C5" w:rsidP="00D629C5">
      <w:pPr>
        <w:pStyle w:val="ListParagraph"/>
        <w:numPr>
          <w:ilvl w:val="0"/>
          <w:numId w:val="4"/>
        </w:numPr>
        <w:ind w:left="567"/>
        <w:contextualSpacing w:val="0"/>
        <w:rPr>
          <w:rFonts w:ascii="Roboto" w:hAnsi="Roboto"/>
          <w:sz w:val="22"/>
        </w:rPr>
      </w:pPr>
      <w:r w:rsidRPr="00D629C5">
        <w:rPr>
          <w:rFonts w:ascii="Arial" w:hAnsi="Arial" w:cs="Arial"/>
          <w:sz w:val="22"/>
        </w:rPr>
        <w:t>Experience managing multiple research tasks and priorities within a project timeline.</w:t>
      </w:r>
    </w:p>
    <w:p w14:paraId="11219ADB" w14:textId="03DA4646" w:rsidR="00D629C5" w:rsidRPr="00D629C5" w:rsidRDefault="00D629C5" w:rsidP="00D629C5">
      <w:pPr>
        <w:pStyle w:val="ListParagraph"/>
        <w:numPr>
          <w:ilvl w:val="0"/>
          <w:numId w:val="4"/>
        </w:numPr>
        <w:ind w:left="567"/>
        <w:contextualSpacing w:val="0"/>
        <w:rPr>
          <w:rFonts w:ascii="Roboto" w:hAnsi="Roboto"/>
          <w:sz w:val="22"/>
        </w:rPr>
      </w:pPr>
      <w:r w:rsidRPr="00D629C5">
        <w:rPr>
          <w:rFonts w:ascii="Arial" w:hAnsi="Arial" w:cs="Arial"/>
          <w:sz w:val="22"/>
        </w:rPr>
        <w:t>Ability to maintain accurate laboratory records and follow research governance, biosafety and laboratory compliance procedures.</w:t>
      </w:r>
      <w:r w:rsidRPr="00D629C5">
        <w:rPr>
          <w:rFonts w:ascii="Arial" w:hAnsi="Arial" w:cs="Arial"/>
          <w:color w:val="E73238" w:themeColor="accent2"/>
          <w:sz w:val="22"/>
        </w:rPr>
        <w:t xml:space="preserve"> </w:t>
      </w:r>
    </w:p>
    <w:p w14:paraId="3AA2CFCF" w14:textId="77777777" w:rsidR="00D629C5" w:rsidRDefault="00D629C5" w:rsidP="00CB1D5C">
      <w:pPr>
        <w:rPr>
          <w:rFonts w:ascii="Roboto" w:hAnsi="Roboto"/>
          <w:color w:val="002E3B" w:themeColor="accent1"/>
          <w:sz w:val="22"/>
        </w:rPr>
      </w:pPr>
    </w:p>
    <w:p w14:paraId="1B18CD9B" w14:textId="0B864F74"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21A654BA" w:rsidR="006D162A" w:rsidRPr="006D162A" w:rsidRDefault="00F175DD" w:rsidP="00CB1D5C">
      <w:pPr>
        <w:pStyle w:val="ListParagraph"/>
        <w:numPr>
          <w:ilvl w:val="0"/>
          <w:numId w:val="11"/>
        </w:numPr>
        <w:ind w:left="567" w:hanging="425"/>
        <w:contextualSpacing w:val="0"/>
        <w:rPr>
          <w:rFonts w:ascii="Arial" w:hAnsi="Arial" w:cs="Arial"/>
          <w:sz w:val="22"/>
        </w:rPr>
      </w:pPr>
      <w:r w:rsidRPr="00F175DD">
        <w:rPr>
          <w:rFonts w:ascii="Arial" w:hAnsi="Arial" w:cs="Arial"/>
          <w:sz w:val="22"/>
        </w:rPr>
        <w:t>Experience contributing to research grant applications.</w:t>
      </w:r>
    </w:p>
    <w:p w14:paraId="4EB78921" w14:textId="6B0F1122" w:rsidR="0004217C" w:rsidRPr="00C9549D" w:rsidRDefault="004B31BB"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A8845FE" w14:textId="77777777" w:rsidR="00BA4555" w:rsidRDefault="00CB1D5C" w:rsidP="00BA4555">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4AD9D146" w14:textId="77777777" w:rsidR="00BA4555" w:rsidRPr="00BA4555" w:rsidRDefault="00BA4555" w:rsidP="00BA4555">
      <w:pPr>
        <w:pStyle w:val="ListParagraph"/>
        <w:numPr>
          <w:ilvl w:val="0"/>
          <w:numId w:val="5"/>
        </w:numPr>
        <w:ind w:left="567"/>
        <w:contextualSpacing w:val="0"/>
        <w:jc w:val="both"/>
        <w:rPr>
          <w:rFonts w:ascii="Roboto" w:hAnsi="Roboto"/>
          <w:sz w:val="22"/>
        </w:rPr>
      </w:pPr>
      <w:r w:rsidRPr="00BA4555">
        <w:rPr>
          <w:rFonts w:ascii="Arial" w:hAnsi="Arial" w:cs="Arial"/>
          <w:sz w:val="22"/>
        </w:rPr>
        <w:t xml:space="preserve">Ability to develop innovative experimental approaches to investigate host–pathogen interactions in </w:t>
      </w:r>
      <w:proofErr w:type="spellStart"/>
      <w:r w:rsidRPr="00BA4555">
        <w:rPr>
          <w:rFonts w:ascii="Arial" w:hAnsi="Arial" w:cs="Arial"/>
          <w:sz w:val="22"/>
        </w:rPr>
        <w:t>microengineered</w:t>
      </w:r>
      <w:proofErr w:type="spellEnd"/>
      <w:r w:rsidRPr="00BA4555">
        <w:rPr>
          <w:rFonts w:ascii="Arial" w:hAnsi="Arial" w:cs="Arial"/>
          <w:sz w:val="22"/>
        </w:rPr>
        <w:t xml:space="preserve"> systems.</w:t>
      </w:r>
    </w:p>
    <w:p w14:paraId="4DEE8AE7" w14:textId="77777777" w:rsidR="00BA4555" w:rsidRPr="00BA4555" w:rsidRDefault="00BA4555" w:rsidP="00BA4555">
      <w:pPr>
        <w:pStyle w:val="ListParagraph"/>
        <w:numPr>
          <w:ilvl w:val="0"/>
          <w:numId w:val="5"/>
        </w:numPr>
        <w:ind w:left="567"/>
        <w:contextualSpacing w:val="0"/>
        <w:rPr>
          <w:rFonts w:ascii="Roboto" w:hAnsi="Roboto"/>
          <w:sz w:val="22"/>
        </w:rPr>
      </w:pPr>
      <w:r w:rsidRPr="00BA4555">
        <w:rPr>
          <w:rFonts w:ascii="Arial" w:hAnsi="Arial" w:cs="Arial"/>
          <w:sz w:val="22"/>
        </w:rPr>
        <w:t>Demonstrated ability to troubleshoot complex biological and microfluidic experimental systems.</w:t>
      </w:r>
    </w:p>
    <w:p w14:paraId="605F3288" w14:textId="688C2F58" w:rsidR="00BA4555" w:rsidRPr="00BA4555" w:rsidRDefault="00BA4555" w:rsidP="00BA4555">
      <w:pPr>
        <w:pStyle w:val="ListParagraph"/>
        <w:numPr>
          <w:ilvl w:val="0"/>
          <w:numId w:val="5"/>
        </w:numPr>
        <w:ind w:left="567"/>
        <w:contextualSpacing w:val="0"/>
        <w:rPr>
          <w:rFonts w:ascii="Roboto" w:hAnsi="Roboto"/>
          <w:sz w:val="22"/>
        </w:rPr>
      </w:pPr>
      <w:r w:rsidRPr="00BA4555">
        <w:rPr>
          <w:rFonts w:ascii="Arial" w:hAnsi="Arial" w:cs="Arial"/>
          <w:sz w:val="22"/>
        </w:rPr>
        <w:t>Ability to integrate engineering and biological approaches to address interdisciplinary research questions.</w:t>
      </w:r>
    </w:p>
    <w:p w14:paraId="46952112" w14:textId="77777777" w:rsidR="00BA4555" w:rsidRDefault="00BA4555" w:rsidP="00CB1D5C">
      <w:pPr>
        <w:rPr>
          <w:rFonts w:ascii="Roboto" w:hAnsi="Roboto"/>
          <w:color w:val="E73238" w:themeColor="accent2"/>
          <w:sz w:val="22"/>
        </w:rPr>
      </w:pPr>
    </w:p>
    <w:p w14:paraId="1356C039" w14:textId="3C0929CB"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021908AD" w14:textId="5C79380E" w:rsidR="006D162A" w:rsidRPr="006D162A" w:rsidRDefault="00E60703" w:rsidP="00CB1D5C">
      <w:pPr>
        <w:pStyle w:val="ListParagraph"/>
        <w:numPr>
          <w:ilvl w:val="0"/>
          <w:numId w:val="11"/>
        </w:numPr>
        <w:ind w:left="567" w:hanging="425"/>
        <w:contextualSpacing w:val="0"/>
        <w:rPr>
          <w:rFonts w:ascii="Arial" w:hAnsi="Arial" w:cs="Arial"/>
          <w:sz w:val="22"/>
        </w:rPr>
      </w:pPr>
      <w:r w:rsidRPr="00E60703">
        <w:rPr>
          <w:rFonts w:ascii="Arial" w:hAnsi="Arial" w:cs="Arial"/>
          <w:sz w:val="22"/>
        </w:rPr>
        <w:t>Experience developing new experimental platforms or devices.</w:t>
      </w:r>
    </w:p>
    <w:p w14:paraId="39189345" w14:textId="11DC138A" w:rsidR="00DA0322" w:rsidRDefault="004B31BB"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68EDC602"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E60703">
            <w:rPr>
              <w:rFonts w:ascii="Roboto" w:hAnsi="Roboto"/>
              <w:b/>
              <w:bCs/>
              <w:sz w:val="22"/>
            </w:rPr>
            <w:t>No</w:t>
          </w:r>
        </w:sdtContent>
      </w:sdt>
    </w:p>
    <w:p w14:paraId="74F0F24D" w14:textId="77777777" w:rsidR="00E60703" w:rsidRDefault="00E60703" w:rsidP="00DC1C11">
      <w:pPr>
        <w:pStyle w:val="Heading2"/>
        <w:spacing w:line="240" w:lineRule="auto"/>
        <w:rPr>
          <w:rFonts w:ascii="Roboto" w:hAnsi="Roboto"/>
          <w:sz w:val="22"/>
          <w:szCs w:val="22"/>
        </w:rPr>
      </w:pPr>
    </w:p>
    <w:p w14:paraId="45038BE6" w14:textId="07737F8D"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0113134E"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035D8881" w14:textId="2AA6EBA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364A80AD" w14:textId="2262EA6A"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63372F15" w14:textId="4F2CCF9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Occasionally &lt;30% Time</w:t>
          </w:r>
        </w:sdtContent>
      </w:sdt>
    </w:p>
    <w:p w14:paraId="57162859" w14:textId="5101A489"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0816B182" w14:textId="180807D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69A46D2A" w14:textId="2684C9B2"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63FCD326" w14:textId="10F0291A"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753D5269" w14:textId="1BA7955D"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4C8F7EC7" w14:textId="01D5F82A"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37FF8337" w14:textId="3273AC23"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6059B689" w14:textId="7729803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6CBC92A3" w14:textId="77777777" w:rsidR="00DC1C11" w:rsidRPr="00722340" w:rsidRDefault="004B31BB" w:rsidP="00DC1C11">
      <w:pPr>
        <w:rPr>
          <w:rFonts w:ascii="Roboto" w:hAnsi="Roboto"/>
          <w:sz w:val="22"/>
        </w:rPr>
      </w:pPr>
      <w:r>
        <w:rPr>
          <w:rFonts w:ascii="Roboto" w:hAnsi="Roboto"/>
          <w:b/>
          <w:bCs/>
          <w:sz w:val="22"/>
        </w:rPr>
        <w:pict w14:anchorId="5261CF22">
          <v:rect id="_x0000_i1035" style="width:0;height:1.5pt"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7825D73E"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7CD92D25" w14:textId="6CD1633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32A5F0C9" w14:textId="7EADA4AD"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Occasionally &lt;30% Time</w:t>
          </w:r>
        </w:sdtContent>
      </w:sdt>
    </w:p>
    <w:p w14:paraId="23130ABD" w14:textId="405DE8FD"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2C8FC596" w14:textId="7C392ECA"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sz w:val="22"/>
            </w:rPr>
            <w:t>Not applicable</w:t>
          </w:r>
        </w:sdtContent>
      </w:sdt>
    </w:p>
    <w:p w14:paraId="229BC590" w14:textId="77777777" w:rsidR="00DC1C11" w:rsidRPr="00722340" w:rsidRDefault="004B31BB" w:rsidP="00DC1C11">
      <w:pPr>
        <w:rPr>
          <w:rFonts w:ascii="Roboto" w:hAnsi="Roboto"/>
          <w:sz w:val="22"/>
        </w:rPr>
      </w:pPr>
      <w:r>
        <w:rPr>
          <w:rFonts w:ascii="Roboto" w:hAnsi="Roboto"/>
          <w:b/>
          <w:bCs/>
          <w:sz w:val="22"/>
        </w:rPr>
        <w:pict w14:anchorId="0D543B86">
          <v:rect id="_x0000_i1036" style="width:0;height:1.5pt"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5F4D242"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color w:val="000000" w:themeColor="text1"/>
              <w:sz w:val="22"/>
            </w:rPr>
            <w:t>Not applicable</w:t>
          </w:r>
        </w:sdtContent>
      </w:sdt>
    </w:p>
    <w:p w14:paraId="590D4849" w14:textId="5E6BFB54"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color w:val="000000" w:themeColor="text1"/>
              <w:sz w:val="22"/>
            </w:rPr>
            <w:t>Not applicable</w:t>
          </w:r>
        </w:sdtContent>
      </w:sdt>
    </w:p>
    <w:p w14:paraId="6D9B07A3" w14:textId="59F558E5"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color w:val="000000" w:themeColor="text1"/>
              <w:sz w:val="22"/>
            </w:rPr>
            <w:t>Not applicable</w:t>
          </w:r>
        </w:sdtContent>
      </w:sdt>
    </w:p>
    <w:p w14:paraId="6F80E05D" w14:textId="66ED7E6C"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color w:val="000000" w:themeColor="text1"/>
              <w:sz w:val="22"/>
            </w:rPr>
            <w:t>Not applicable</w:t>
          </w:r>
        </w:sdtContent>
      </w:sdt>
    </w:p>
    <w:p w14:paraId="3E2C3C35" w14:textId="6E75464B"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B7D19">
            <w:rPr>
              <w:rFonts w:ascii="Roboto" w:hAnsi="Roboto"/>
              <w:color w:val="000000" w:themeColor="text1"/>
              <w:sz w:val="22"/>
            </w:rPr>
            <w:t>Not applicable</w:t>
          </w:r>
        </w:sdtContent>
      </w:sdt>
    </w:p>
    <w:p w14:paraId="420E90CD" w14:textId="12BC838C"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B7D19">
            <w:rPr>
              <w:rFonts w:ascii="Roboto" w:hAnsi="Roboto"/>
              <w:color w:val="000000" w:themeColor="text1"/>
              <w:sz w:val="22"/>
            </w:rPr>
            <w:t>Not applicable</w:t>
          </w:r>
        </w:sdtContent>
      </w:sdt>
    </w:p>
    <w:p w14:paraId="43D5D041" w14:textId="77777777" w:rsidR="00DC1C11" w:rsidRPr="00722340" w:rsidRDefault="004B31BB" w:rsidP="00DC1C11">
      <w:pPr>
        <w:rPr>
          <w:rFonts w:ascii="Roboto" w:hAnsi="Roboto"/>
          <w:sz w:val="22"/>
        </w:rPr>
      </w:pPr>
      <w:r>
        <w:rPr>
          <w:rFonts w:ascii="Roboto" w:hAnsi="Roboto"/>
          <w:b/>
          <w:bCs/>
          <w:sz w:val="22"/>
        </w:rPr>
        <w:pict w14:anchorId="737C33EE">
          <v:rect id="_x0000_i1037" style="width:0;height:1.5pt"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179012A6"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B7D19">
            <w:rPr>
              <w:rFonts w:ascii="Roboto" w:hAnsi="Roboto"/>
              <w:color w:val="000000" w:themeColor="text1"/>
              <w:sz w:val="22"/>
            </w:rPr>
            <w:t>Not applicable</w:t>
          </w:r>
        </w:sdtContent>
      </w:sdt>
    </w:p>
    <w:p w14:paraId="6F41A64B" w14:textId="1A3F1B0F"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13A53">
            <w:rPr>
              <w:rFonts w:ascii="Roboto" w:hAnsi="Roboto"/>
              <w:color w:val="000000" w:themeColor="text1"/>
              <w:sz w:val="22"/>
            </w:rPr>
            <w:t>Not applicable</w:t>
          </w:r>
        </w:sdtContent>
      </w:sdt>
    </w:p>
    <w:p w14:paraId="3460001B" w14:textId="511DC74B" w:rsidR="000B219D" w:rsidRDefault="004B31BB" w:rsidP="002B5854">
      <w:pPr>
        <w:spacing w:before="0" w:after="0"/>
        <w:rPr>
          <w:rFonts w:ascii="Roboto" w:hAnsi="Roboto"/>
          <w:color w:val="000000" w:themeColor="text1"/>
          <w:sz w:val="22"/>
        </w:rPr>
      </w:pPr>
      <w:r>
        <w:rPr>
          <w:rFonts w:ascii="Roboto" w:hAnsi="Roboto"/>
          <w:b/>
          <w:bCs/>
          <w:sz w:val="22"/>
        </w:rPr>
        <w:lastRenderedPageBreak/>
        <w:pict w14:anchorId="7EE130C3">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4B31BB"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E44D" w14:textId="77777777" w:rsidR="00417465" w:rsidRDefault="00417465" w:rsidP="00850136">
      <w:r>
        <w:separator/>
      </w:r>
    </w:p>
  </w:endnote>
  <w:endnote w:type="continuationSeparator" w:id="0">
    <w:p w14:paraId="5CBE78F0" w14:textId="77777777" w:rsidR="00417465" w:rsidRDefault="00417465" w:rsidP="00850136">
      <w:r>
        <w:continuationSeparator/>
      </w:r>
    </w:p>
  </w:endnote>
  <w:endnote w:type="continuationNotice" w:id="1">
    <w:p w14:paraId="3604BFE9" w14:textId="77777777" w:rsidR="00417465" w:rsidRDefault="004174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42C972AF" w:rsidR="00F95C11" w:rsidRDefault="00F95C11">
        <w:pPr>
          <w:pStyle w:val="Footer"/>
          <w:jc w:val="center"/>
        </w:pPr>
        <w:r>
          <w:t>FEPS ERE Level 4 – Research Pathway</w:t>
        </w:r>
        <w:r>
          <w:tab/>
        </w:r>
        <w:r>
          <w:tab/>
          <w:t xml:space="preserve">Template </w:t>
        </w:r>
        <w:r w:rsidR="00355DB2">
          <w:t>Sept</w:t>
        </w:r>
        <w:r>
          <w:t xml:space="preserv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91D1" w14:textId="77777777" w:rsidR="00417465" w:rsidRDefault="00417465" w:rsidP="00850136">
      <w:r>
        <w:separator/>
      </w:r>
    </w:p>
  </w:footnote>
  <w:footnote w:type="continuationSeparator" w:id="0">
    <w:p w14:paraId="4D073C04" w14:textId="77777777" w:rsidR="00417465" w:rsidRDefault="00417465" w:rsidP="00850136">
      <w:r>
        <w:continuationSeparator/>
      </w:r>
    </w:p>
  </w:footnote>
  <w:footnote w:type="continuationNotice" w:id="1">
    <w:p w14:paraId="0360396C" w14:textId="77777777" w:rsidR="00417465" w:rsidRDefault="004174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8"/>
  </w:num>
  <w:num w:numId="2" w16cid:durableId="1468011908">
    <w:abstractNumId w:val="4"/>
  </w:num>
  <w:num w:numId="3" w16cid:durableId="1960061751">
    <w:abstractNumId w:val="3"/>
  </w:num>
  <w:num w:numId="4" w16cid:durableId="1331520153">
    <w:abstractNumId w:val="10"/>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2"/>
  </w:num>
  <w:num w:numId="10" w16cid:durableId="74933991">
    <w:abstractNumId w:val="13"/>
  </w:num>
  <w:num w:numId="11" w16cid:durableId="1388648237">
    <w:abstractNumId w:val="9"/>
  </w:num>
  <w:num w:numId="12" w16cid:durableId="206454054">
    <w:abstractNumId w:val="1"/>
  </w:num>
  <w:num w:numId="13" w16cid:durableId="543445794">
    <w:abstractNumId w:val="15"/>
  </w:num>
  <w:num w:numId="14" w16cid:durableId="812990400">
    <w:abstractNumId w:val="11"/>
  </w:num>
  <w:num w:numId="15" w16cid:durableId="198130965">
    <w:abstractNumId w:val="14"/>
  </w:num>
  <w:num w:numId="16" w16cid:durableId="203734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34056"/>
    <w:rsid w:val="0004217C"/>
    <w:rsid w:val="000542EC"/>
    <w:rsid w:val="000675F8"/>
    <w:rsid w:val="00070301"/>
    <w:rsid w:val="000B219D"/>
    <w:rsid w:val="000C0931"/>
    <w:rsid w:val="000C6AE9"/>
    <w:rsid w:val="000E2F81"/>
    <w:rsid w:val="000E34C2"/>
    <w:rsid w:val="000E7BD6"/>
    <w:rsid w:val="00111D9F"/>
    <w:rsid w:val="00142290"/>
    <w:rsid w:val="00145231"/>
    <w:rsid w:val="001546B1"/>
    <w:rsid w:val="001716B5"/>
    <w:rsid w:val="00173098"/>
    <w:rsid w:val="0019650F"/>
    <w:rsid w:val="001A2647"/>
    <w:rsid w:val="001B067E"/>
    <w:rsid w:val="001B565F"/>
    <w:rsid w:val="001C6141"/>
    <w:rsid w:val="001D0E7F"/>
    <w:rsid w:val="002048D5"/>
    <w:rsid w:val="00207344"/>
    <w:rsid w:val="0022194A"/>
    <w:rsid w:val="00232309"/>
    <w:rsid w:val="00236978"/>
    <w:rsid w:val="00244212"/>
    <w:rsid w:val="0024563E"/>
    <w:rsid w:val="00256C9F"/>
    <w:rsid w:val="002666B4"/>
    <w:rsid w:val="00270F82"/>
    <w:rsid w:val="00271BCD"/>
    <w:rsid w:val="002A19D4"/>
    <w:rsid w:val="002B41F5"/>
    <w:rsid w:val="002B5854"/>
    <w:rsid w:val="002C7987"/>
    <w:rsid w:val="002D75C9"/>
    <w:rsid w:val="0030273F"/>
    <w:rsid w:val="003128CA"/>
    <w:rsid w:val="0031400E"/>
    <w:rsid w:val="00322B8F"/>
    <w:rsid w:val="00332438"/>
    <w:rsid w:val="00341D3D"/>
    <w:rsid w:val="00351A95"/>
    <w:rsid w:val="00351AEA"/>
    <w:rsid w:val="00354EFB"/>
    <w:rsid w:val="00355DB2"/>
    <w:rsid w:val="0035739F"/>
    <w:rsid w:val="00363E39"/>
    <w:rsid w:val="00392D27"/>
    <w:rsid w:val="003948DC"/>
    <w:rsid w:val="003979F4"/>
    <w:rsid w:val="003A34A2"/>
    <w:rsid w:val="003B039F"/>
    <w:rsid w:val="003B0B7F"/>
    <w:rsid w:val="003B290A"/>
    <w:rsid w:val="003C3F9A"/>
    <w:rsid w:val="003C6E7B"/>
    <w:rsid w:val="00402288"/>
    <w:rsid w:val="00413563"/>
    <w:rsid w:val="00417465"/>
    <w:rsid w:val="0042444E"/>
    <w:rsid w:val="004527CD"/>
    <w:rsid w:val="00461300"/>
    <w:rsid w:val="00461B8C"/>
    <w:rsid w:val="00482867"/>
    <w:rsid w:val="0048776D"/>
    <w:rsid w:val="004A3DAA"/>
    <w:rsid w:val="004A6A2C"/>
    <w:rsid w:val="004B31BB"/>
    <w:rsid w:val="004B7D19"/>
    <w:rsid w:val="004C2AD4"/>
    <w:rsid w:val="004D46AB"/>
    <w:rsid w:val="004D60E8"/>
    <w:rsid w:val="00513A53"/>
    <w:rsid w:val="00522B0A"/>
    <w:rsid w:val="00527707"/>
    <w:rsid w:val="00553E90"/>
    <w:rsid w:val="00567207"/>
    <w:rsid w:val="00577C4D"/>
    <w:rsid w:val="00587D40"/>
    <w:rsid w:val="00594D7E"/>
    <w:rsid w:val="00595EEB"/>
    <w:rsid w:val="0059714B"/>
    <w:rsid w:val="00597215"/>
    <w:rsid w:val="005B29A7"/>
    <w:rsid w:val="005C31DB"/>
    <w:rsid w:val="005E343C"/>
    <w:rsid w:val="005E4033"/>
    <w:rsid w:val="00601792"/>
    <w:rsid w:val="0060242C"/>
    <w:rsid w:val="00633449"/>
    <w:rsid w:val="00640CC3"/>
    <w:rsid w:val="00663857"/>
    <w:rsid w:val="00663881"/>
    <w:rsid w:val="006746F4"/>
    <w:rsid w:val="006807C5"/>
    <w:rsid w:val="00695DCD"/>
    <w:rsid w:val="006B7B69"/>
    <w:rsid w:val="006C1513"/>
    <w:rsid w:val="006C215A"/>
    <w:rsid w:val="006C3E01"/>
    <w:rsid w:val="006C64E5"/>
    <w:rsid w:val="006D162A"/>
    <w:rsid w:val="006D188A"/>
    <w:rsid w:val="006D5E5A"/>
    <w:rsid w:val="006E3F8E"/>
    <w:rsid w:val="006F0DDE"/>
    <w:rsid w:val="00700FEC"/>
    <w:rsid w:val="007108FA"/>
    <w:rsid w:val="0071765D"/>
    <w:rsid w:val="00722340"/>
    <w:rsid w:val="00727749"/>
    <w:rsid w:val="007434CF"/>
    <w:rsid w:val="00783F34"/>
    <w:rsid w:val="007A0463"/>
    <w:rsid w:val="007A5AD0"/>
    <w:rsid w:val="007B287A"/>
    <w:rsid w:val="007D5C4A"/>
    <w:rsid w:val="007E77F9"/>
    <w:rsid w:val="00800462"/>
    <w:rsid w:val="00812F3B"/>
    <w:rsid w:val="00821661"/>
    <w:rsid w:val="00850136"/>
    <w:rsid w:val="00850CAC"/>
    <w:rsid w:val="0085132F"/>
    <w:rsid w:val="00855CE9"/>
    <w:rsid w:val="00883B4C"/>
    <w:rsid w:val="00886EF0"/>
    <w:rsid w:val="00893F29"/>
    <w:rsid w:val="008A448A"/>
    <w:rsid w:val="008B0F71"/>
    <w:rsid w:val="008D1157"/>
    <w:rsid w:val="008F1F12"/>
    <w:rsid w:val="008F67C7"/>
    <w:rsid w:val="0090047B"/>
    <w:rsid w:val="00912450"/>
    <w:rsid w:val="0093015B"/>
    <w:rsid w:val="0093666C"/>
    <w:rsid w:val="00936CA7"/>
    <w:rsid w:val="009548CE"/>
    <w:rsid w:val="009608CA"/>
    <w:rsid w:val="00960E55"/>
    <w:rsid w:val="009650B1"/>
    <w:rsid w:val="00983D3A"/>
    <w:rsid w:val="00987295"/>
    <w:rsid w:val="009A602E"/>
    <w:rsid w:val="009C137A"/>
    <w:rsid w:val="009D1D17"/>
    <w:rsid w:val="009D6FC3"/>
    <w:rsid w:val="009F3314"/>
    <w:rsid w:val="00A013BA"/>
    <w:rsid w:val="00A2516E"/>
    <w:rsid w:val="00A26FFB"/>
    <w:rsid w:val="00A36649"/>
    <w:rsid w:val="00A40716"/>
    <w:rsid w:val="00A44F97"/>
    <w:rsid w:val="00A53BB6"/>
    <w:rsid w:val="00A55D09"/>
    <w:rsid w:val="00A574E8"/>
    <w:rsid w:val="00A64E71"/>
    <w:rsid w:val="00A66BF4"/>
    <w:rsid w:val="00A74C90"/>
    <w:rsid w:val="00A937F0"/>
    <w:rsid w:val="00AA762D"/>
    <w:rsid w:val="00AD0A04"/>
    <w:rsid w:val="00B2283E"/>
    <w:rsid w:val="00B2394B"/>
    <w:rsid w:val="00B25DB3"/>
    <w:rsid w:val="00B37592"/>
    <w:rsid w:val="00B40C11"/>
    <w:rsid w:val="00B43CFD"/>
    <w:rsid w:val="00B5022C"/>
    <w:rsid w:val="00B9140F"/>
    <w:rsid w:val="00B9273D"/>
    <w:rsid w:val="00BA0543"/>
    <w:rsid w:val="00BA4555"/>
    <w:rsid w:val="00BA4938"/>
    <w:rsid w:val="00BA4B26"/>
    <w:rsid w:val="00BB1088"/>
    <w:rsid w:val="00BD5FBF"/>
    <w:rsid w:val="00BF0382"/>
    <w:rsid w:val="00C2228F"/>
    <w:rsid w:val="00C2303C"/>
    <w:rsid w:val="00C231CD"/>
    <w:rsid w:val="00C37E2C"/>
    <w:rsid w:val="00C6007A"/>
    <w:rsid w:val="00C6135A"/>
    <w:rsid w:val="00C7193D"/>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0F15"/>
    <w:rsid w:val="00D03506"/>
    <w:rsid w:val="00D30171"/>
    <w:rsid w:val="00D41E20"/>
    <w:rsid w:val="00D56D51"/>
    <w:rsid w:val="00D56E08"/>
    <w:rsid w:val="00D629C5"/>
    <w:rsid w:val="00D75DD8"/>
    <w:rsid w:val="00D86E92"/>
    <w:rsid w:val="00DA0322"/>
    <w:rsid w:val="00DC1C11"/>
    <w:rsid w:val="00DC222E"/>
    <w:rsid w:val="00DC7394"/>
    <w:rsid w:val="00DE1426"/>
    <w:rsid w:val="00DE5F24"/>
    <w:rsid w:val="00E13B1E"/>
    <w:rsid w:val="00E1798D"/>
    <w:rsid w:val="00E35221"/>
    <w:rsid w:val="00E37A82"/>
    <w:rsid w:val="00E416F9"/>
    <w:rsid w:val="00E51761"/>
    <w:rsid w:val="00E52CC8"/>
    <w:rsid w:val="00E54E21"/>
    <w:rsid w:val="00E5700A"/>
    <w:rsid w:val="00E60703"/>
    <w:rsid w:val="00E60932"/>
    <w:rsid w:val="00E76E9F"/>
    <w:rsid w:val="00E81B12"/>
    <w:rsid w:val="00E87318"/>
    <w:rsid w:val="00E907DE"/>
    <w:rsid w:val="00EC6636"/>
    <w:rsid w:val="00EF14A1"/>
    <w:rsid w:val="00F175DD"/>
    <w:rsid w:val="00F46BA1"/>
    <w:rsid w:val="00F51161"/>
    <w:rsid w:val="00F56318"/>
    <w:rsid w:val="00F95C11"/>
    <w:rsid w:val="00FC191A"/>
    <w:rsid w:val="00FD29CE"/>
    <w:rsid w:val="00FD7026"/>
    <w:rsid w:val="00FE3660"/>
    <w:rsid w:val="00FF6F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EastAsia"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821661"/>
    <w:rPr>
      <w:color w:val="8D39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0C6AE9"/>
    <w:rsid w:val="001273F7"/>
    <w:rsid w:val="001D0E7F"/>
    <w:rsid w:val="001D7922"/>
    <w:rsid w:val="002048D5"/>
    <w:rsid w:val="00210646"/>
    <w:rsid w:val="0024563E"/>
    <w:rsid w:val="00256C9F"/>
    <w:rsid w:val="002B41F5"/>
    <w:rsid w:val="0030273F"/>
    <w:rsid w:val="00351A95"/>
    <w:rsid w:val="00363E39"/>
    <w:rsid w:val="003F567D"/>
    <w:rsid w:val="004527CD"/>
    <w:rsid w:val="00461B8C"/>
    <w:rsid w:val="0048776D"/>
    <w:rsid w:val="004C2AD4"/>
    <w:rsid w:val="004D2CE9"/>
    <w:rsid w:val="004F0953"/>
    <w:rsid w:val="00522B0A"/>
    <w:rsid w:val="00553E90"/>
    <w:rsid w:val="00595EEB"/>
    <w:rsid w:val="00601792"/>
    <w:rsid w:val="006807C5"/>
    <w:rsid w:val="00695DCD"/>
    <w:rsid w:val="006F0DDE"/>
    <w:rsid w:val="006F72D8"/>
    <w:rsid w:val="00727B4D"/>
    <w:rsid w:val="00766CD5"/>
    <w:rsid w:val="00783F34"/>
    <w:rsid w:val="007D5C4A"/>
    <w:rsid w:val="0083084C"/>
    <w:rsid w:val="008F67C7"/>
    <w:rsid w:val="0093015B"/>
    <w:rsid w:val="00936CA7"/>
    <w:rsid w:val="0094192C"/>
    <w:rsid w:val="009548CE"/>
    <w:rsid w:val="00961673"/>
    <w:rsid w:val="009650B1"/>
    <w:rsid w:val="009F71B3"/>
    <w:rsid w:val="00A27A77"/>
    <w:rsid w:val="00AC4BEE"/>
    <w:rsid w:val="00B37592"/>
    <w:rsid w:val="00B76E0F"/>
    <w:rsid w:val="00B85C69"/>
    <w:rsid w:val="00C04435"/>
    <w:rsid w:val="00C6007A"/>
    <w:rsid w:val="00C6135A"/>
    <w:rsid w:val="00CB500A"/>
    <w:rsid w:val="00CC0153"/>
    <w:rsid w:val="00CF56D9"/>
    <w:rsid w:val="00D1789B"/>
    <w:rsid w:val="00D46BAA"/>
    <w:rsid w:val="00D65B7F"/>
    <w:rsid w:val="00DC222E"/>
    <w:rsid w:val="00E37A82"/>
    <w:rsid w:val="00E51761"/>
    <w:rsid w:val="00FC2434"/>
    <w:rsid w:val="00FD29CE"/>
    <w:rsid w:val="00FF48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1866</Words>
  <Characters>12376</Characters>
  <Application>Microsoft Office Word</Application>
  <DocSecurity>0</DocSecurity>
  <Lines>287</Lines>
  <Paragraphs>206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Chengchen Zhang</cp:lastModifiedBy>
  <cp:revision>46</cp:revision>
  <dcterms:created xsi:type="dcterms:W3CDTF">2026-03-06T00:11:00Z</dcterms:created>
  <dcterms:modified xsi:type="dcterms:W3CDTF">2026-03-09T14:38:00Z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